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3D0" w:rsidRPr="003D13D0" w:rsidRDefault="003D13D0" w:rsidP="003D13D0">
      <w:pPr>
        <w:rPr>
          <w:vanish/>
        </w:rPr>
      </w:pPr>
    </w:p>
    <w:tbl>
      <w:tblPr>
        <w:tblpPr w:leftFromText="180" w:rightFromText="180" w:vertAnchor="text" w:horzAnchor="margin" w:tblpX="-459" w:tblpY="1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04"/>
      </w:tblGrid>
      <w:tr w:rsidR="00763733" w:rsidRPr="00763733" w:rsidTr="006F3BDA">
        <w:trPr>
          <w:trHeight w:val="397"/>
        </w:trPr>
        <w:tc>
          <w:tcPr>
            <w:tcW w:w="10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3733" w:rsidRDefault="00763733" w:rsidP="006F3BDA">
            <w:pPr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bookmarkStart w:id="0" w:name="_GoBack" w:colFirst="1" w:colLast="1"/>
            <w:proofErr w:type="gramStart"/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…..</w:t>
            </w:r>
            <w:proofErr w:type="gramEnd"/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/…../20….</w:t>
            </w:r>
          </w:p>
          <w:p w:rsidR="00F64569" w:rsidRPr="00763733" w:rsidRDefault="00F64569" w:rsidP="006F3BDA">
            <w:pPr>
              <w:jc w:val="right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bookmarkEnd w:id="0"/>
      <w:tr w:rsidR="00763733" w:rsidRPr="00763733" w:rsidTr="006F3BDA">
        <w:trPr>
          <w:trHeight w:val="397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shd w:val="clear" w:color="auto" w:fill="E5DFEC"/>
            <w:vAlign w:val="center"/>
          </w:tcPr>
          <w:p w:rsidR="00763733" w:rsidRPr="00763733" w:rsidRDefault="00DD020B" w:rsidP="006F3BDA">
            <w:pPr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LİSANSÜSTÜ EĞİTİM ENSTİTÜSÜ</w:t>
            </w:r>
            <w:r w:rsidR="00763733"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 xml:space="preserve"> MÜDÜRLÜĞÜNE,</w:t>
            </w:r>
          </w:p>
        </w:tc>
      </w:tr>
      <w:tr w:rsidR="00763733" w:rsidRPr="00763733" w:rsidTr="006F3BDA">
        <w:trPr>
          <w:trHeight w:val="1077"/>
        </w:trPr>
        <w:tc>
          <w:tcPr>
            <w:tcW w:w="10173" w:type="dxa"/>
            <w:gridSpan w:val="2"/>
            <w:vAlign w:val="center"/>
          </w:tcPr>
          <w:p w:rsidR="00763733" w:rsidRPr="00763733" w:rsidRDefault="00763733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763733" w:rsidRPr="00763733" w:rsidRDefault="00763733" w:rsidP="006F3BDA">
            <w:pPr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Kayıtlı bulunduğum </w:t>
            </w:r>
            <w:proofErr w:type="gramStart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……………………………….........................</w:t>
            </w:r>
            <w:proofErr w:type="gramEnd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Anabilim</w:t>
            </w:r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Anasanat</w:t>
            </w:r>
            <w:proofErr w:type="spellEnd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Dalı </w:t>
            </w:r>
            <w:r w:rsidR="004F0FC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Tezsiz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Yüksek Lisans Programından, Lisansüstü </w:t>
            </w:r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Eğitim ve Öğretim 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Yönetmeliğinin </w:t>
            </w:r>
            <w:r w:rsidR="008476FE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16. Maddesi 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uyarınca </w:t>
            </w:r>
            <w:proofErr w:type="gramStart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……………………………………………….</w:t>
            </w:r>
            <w:proofErr w:type="gramEnd"/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Anabilim</w:t>
            </w:r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Anasanat</w:t>
            </w:r>
            <w:proofErr w:type="spellEnd"/>
            <w:r w:rsidR="008B1726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Dalı </w:t>
            </w:r>
            <w:r w:rsidR="004F0FC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Tezli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Yüksek Lisans Programına geçiş yapmak istiyorum.  </w:t>
            </w:r>
          </w:p>
          <w:p w:rsidR="00763733" w:rsidRPr="00763733" w:rsidRDefault="00763733" w:rsidP="006F3BDA">
            <w:pPr>
              <w:jc w:val="both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Geçiş için gereken işlemlerin yapılmasını saygılarımla arz ederim.</w:t>
            </w:r>
          </w:p>
          <w:p w:rsidR="00763733" w:rsidRPr="00763733" w:rsidRDefault="00763733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Öğrencinin</w:t>
            </w:r>
            <w:r w:rsidR="00890664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:</w:t>
            </w:r>
          </w:p>
          <w:p w:rsidR="00890664" w:rsidRDefault="006F3BDA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Adı ve </w:t>
            </w:r>
            <w:r w:rsidR="00763733"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Soyadı</w:t>
            </w:r>
            <w:r w:rsidR="004F0FC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:</w:t>
            </w:r>
          </w:p>
          <w:p w:rsidR="00890664" w:rsidRPr="00763733" w:rsidRDefault="00890664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İmza:</w:t>
            </w:r>
          </w:p>
          <w:p w:rsidR="00763733" w:rsidRPr="00763733" w:rsidRDefault="00763733" w:rsidP="006F3BDA">
            <w:pPr>
              <w:jc w:val="right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  <w:p w:rsidR="00763733" w:rsidRPr="00763733" w:rsidRDefault="00763733" w:rsidP="006F3BDA">
            <w:pPr>
              <w:jc w:val="right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                      </w:t>
            </w:r>
            <w:r w:rsidR="00890664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                            </w:t>
            </w:r>
          </w:p>
        </w:tc>
      </w:tr>
      <w:tr w:rsidR="00763733" w:rsidRPr="00763733" w:rsidTr="006F3BDA">
        <w:trPr>
          <w:trHeight w:val="540"/>
        </w:trPr>
        <w:tc>
          <w:tcPr>
            <w:tcW w:w="3969" w:type="dxa"/>
            <w:vAlign w:val="center"/>
          </w:tcPr>
          <w:p w:rsidR="00763733" w:rsidRPr="00763733" w:rsidRDefault="00763733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ÖĞRENCİNİN, NUMARASI, ADI VE SOYADI</w:t>
            </w:r>
          </w:p>
        </w:tc>
        <w:tc>
          <w:tcPr>
            <w:tcW w:w="6204" w:type="dxa"/>
            <w:vAlign w:val="center"/>
          </w:tcPr>
          <w:p w:rsidR="00763733" w:rsidRPr="00763733" w:rsidRDefault="00763733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6F3BD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TELEFON VE E-POSTA ADRESİ</w:t>
            </w:r>
          </w:p>
        </w:tc>
        <w:tc>
          <w:tcPr>
            <w:tcW w:w="6204" w:type="dxa"/>
            <w:vAlign w:val="center"/>
          </w:tcPr>
          <w:p w:rsidR="00890664" w:rsidRPr="00763733" w:rsidRDefault="00890664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6F3BD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DEVAM ETTİĞİ ANABİLİM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 ANASANAT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DALI, PROGRAMI VE 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KAYIT TARİHİ</w:t>
            </w:r>
          </w:p>
        </w:tc>
        <w:tc>
          <w:tcPr>
            <w:tcW w:w="6204" w:type="dxa"/>
            <w:vAlign w:val="center"/>
          </w:tcPr>
          <w:p w:rsidR="00890664" w:rsidRPr="00763733" w:rsidRDefault="00890664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6F3BD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GEÇİŞ YAPMAK İSTEDİĞİ ANABİLİM</w:t>
            </w: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/ANASANAT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DALI VE PROGRAMI</w:t>
            </w:r>
          </w:p>
        </w:tc>
        <w:tc>
          <w:tcPr>
            <w:tcW w:w="6204" w:type="dxa"/>
            <w:vAlign w:val="center"/>
          </w:tcPr>
          <w:p w:rsidR="00890664" w:rsidRPr="00763733" w:rsidRDefault="00890664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6F3BD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2D37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GANO VE BAŞARILI OLDUĞU TOPLAM KREDİ SAYISI</w:t>
            </w:r>
          </w:p>
        </w:tc>
        <w:tc>
          <w:tcPr>
            <w:tcW w:w="6204" w:type="dxa"/>
            <w:vAlign w:val="center"/>
          </w:tcPr>
          <w:p w:rsidR="00890664" w:rsidRPr="00763733" w:rsidRDefault="00890664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890664" w:rsidRPr="00763733" w:rsidTr="006F3BDA">
        <w:trPr>
          <w:trHeight w:val="540"/>
        </w:trPr>
        <w:tc>
          <w:tcPr>
            <w:tcW w:w="3969" w:type="dxa"/>
            <w:vAlign w:val="center"/>
          </w:tcPr>
          <w:p w:rsidR="00890664" w:rsidRPr="00763733" w:rsidRDefault="00890664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KALAN AZAMİ SÜRE (YARIYIL OLARAK BELİRTİNİZ)</w:t>
            </w:r>
          </w:p>
        </w:tc>
        <w:tc>
          <w:tcPr>
            <w:tcW w:w="6204" w:type="dxa"/>
            <w:vAlign w:val="center"/>
          </w:tcPr>
          <w:p w:rsidR="00890664" w:rsidRPr="00763733" w:rsidRDefault="00890664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F45E32" w:rsidRPr="00763733" w:rsidTr="006F3BDA">
        <w:trPr>
          <w:trHeight w:val="1077"/>
        </w:trPr>
        <w:tc>
          <w:tcPr>
            <w:tcW w:w="3969" w:type="dxa"/>
            <w:vAlign w:val="center"/>
          </w:tcPr>
          <w:p w:rsidR="00F45E32" w:rsidRPr="002D37BC" w:rsidRDefault="00F45E32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2D37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AKADEMİK </w:t>
            </w:r>
            <w:r w:rsidR="00E92327" w:rsidRPr="002D37BC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DANIŞMANININ ONAYI</w:t>
            </w:r>
            <w:r w:rsidR="00F02032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, İMZASI VE TARİH</w:t>
            </w:r>
          </w:p>
        </w:tc>
        <w:tc>
          <w:tcPr>
            <w:tcW w:w="6204" w:type="dxa"/>
            <w:vAlign w:val="center"/>
          </w:tcPr>
          <w:p w:rsidR="00F45E32" w:rsidRPr="00763733" w:rsidRDefault="00F45E32" w:rsidP="006F3BD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F45E32" w:rsidRPr="00763733" w:rsidRDefault="00F45E32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ONAYI: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63733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UYGUNDUR / </w:t>
            </w:r>
            <w:r w:rsidRPr="00763733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 DEĞİLDİR</w:t>
            </w:r>
          </w:p>
          <w:p w:rsidR="00F45E32" w:rsidRPr="00763733" w:rsidRDefault="00F45E32" w:rsidP="006F3BD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F45E32" w:rsidRPr="00763733" w:rsidRDefault="00F45E32" w:rsidP="006F3BD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  <w:p w:rsidR="00F45E32" w:rsidRPr="00763733" w:rsidRDefault="00F45E32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  <w:tr w:rsidR="00F45E32" w:rsidRPr="00763733" w:rsidTr="006F3BDA">
        <w:trPr>
          <w:trHeight w:val="1077"/>
        </w:trPr>
        <w:tc>
          <w:tcPr>
            <w:tcW w:w="3969" w:type="dxa"/>
            <w:vAlign w:val="center"/>
          </w:tcPr>
          <w:p w:rsidR="00F45E32" w:rsidRPr="00763733" w:rsidRDefault="00F45E32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ANABİLİM</w:t>
            </w:r>
            <w:r w:rsidR="00E92327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/ANASANAT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DALI BAŞKANI ONAYI, </w:t>
            </w:r>
            <w:r w:rsidR="00F02032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İMZASI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VE </w:t>
            </w:r>
            <w:r w:rsidR="00F02032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>TARİH</w:t>
            </w:r>
          </w:p>
        </w:tc>
        <w:tc>
          <w:tcPr>
            <w:tcW w:w="6204" w:type="dxa"/>
            <w:vAlign w:val="center"/>
          </w:tcPr>
          <w:p w:rsidR="00F45E32" w:rsidRPr="00763733" w:rsidRDefault="00F45E32" w:rsidP="006F3BD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UNVANI, ADI-SOYADI:</w:t>
            </w:r>
          </w:p>
          <w:p w:rsidR="00F45E32" w:rsidRPr="00763733" w:rsidRDefault="00F45E32" w:rsidP="006F3BDA">
            <w:pPr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ONAYI: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63733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UYGUNDUR / </w:t>
            </w:r>
            <w:r w:rsidRPr="00763733">
              <w:rPr>
                <w:rFonts w:ascii="MS Gothic" w:eastAsia="MS Gothic" w:hAnsi="MS Gothic" w:cs="MS Gothic" w:hint="eastAsia"/>
                <w:color w:val="auto"/>
                <w:sz w:val="22"/>
                <w:szCs w:val="22"/>
                <w:lang w:eastAsia="en-US"/>
              </w:rPr>
              <w:t>☐</w:t>
            </w:r>
            <w:r w:rsidRPr="00763733"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  <w:t xml:space="preserve"> UYGUN DEĞİLDİR</w:t>
            </w:r>
          </w:p>
          <w:p w:rsidR="00F45E32" w:rsidRPr="00763733" w:rsidRDefault="00F45E32" w:rsidP="006F3BD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TARİH:</w:t>
            </w:r>
          </w:p>
          <w:p w:rsidR="00F45E32" w:rsidRPr="00763733" w:rsidRDefault="00F45E32" w:rsidP="006F3BDA">
            <w:pPr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  <w:r w:rsidRPr="00763733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İMZASI:</w:t>
            </w:r>
          </w:p>
          <w:p w:rsidR="00F45E32" w:rsidRPr="00763733" w:rsidRDefault="00F45E32" w:rsidP="006F3BDA">
            <w:pPr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0732B6" w:rsidRDefault="000732B6" w:rsidP="0064266C">
      <w:pP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</w:p>
    <w:p w:rsidR="008476FE" w:rsidRDefault="008476FE" w:rsidP="008476FE">
      <w:pPr>
        <w:ind w:hanging="567"/>
        <w:jc w:val="both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auto"/>
          <w:sz w:val="22"/>
          <w:szCs w:val="22"/>
          <w:lang w:eastAsia="en-US"/>
        </w:rPr>
        <w:t>EK-1: ÖĞRENCİ TRANSKRİPTİ ve ALES BELGESİ</w:t>
      </w:r>
    </w:p>
    <w:p w:rsidR="008476FE" w:rsidRDefault="008476FE" w:rsidP="008476FE">
      <w:pPr>
        <w:ind w:left="-567"/>
        <w:jc w:val="both"/>
      </w:pPr>
      <w:r w:rsidRPr="00CE71D2">
        <w:rPr>
          <w:rFonts w:ascii="Arial" w:eastAsia="Calibri" w:hAnsi="Arial" w:cs="Arial"/>
          <w:b/>
          <w:lang w:eastAsia="en-US"/>
        </w:rPr>
        <w:t>Senato Esasları Madde 8 (4)-</w:t>
      </w:r>
      <w:r w:rsidRPr="00CE71D2">
        <w:rPr>
          <w:rFonts w:ascii="Arial" w:eastAsia="Calibri" w:hAnsi="Arial" w:cs="Arial"/>
          <w:lang w:eastAsia="en-US"/>
        </w:rPr>
        <w:t xml:space="preserve"> </w:t>
      </w:r>
      <w:r w:rsidRPr="00CE71D2">
        <w:t xml:space="preserve">Bulunduğu lisansüstü programlarında geçiş yapmak üzere başvuran öğrencilerin en az bir yarıyılı ve ders aşamasını tamamlamış yüksek lisans </w:t>
      </w:r>
      <w:r w:rsidRPr="00CE71D2">
        <w:lastRenderedPageBreak/>
        <w:t xml:space="preserve">öğrencilerinin 4.00 üzerinden </w:t>
      </w:r>
      <w:r>
        <w:t xml:space="preserve">en az 3.00 olmalıdır. </w:t>
      </w:r>
      <w:r w:rsidRPr="00CE71D2">
        <w:t xml:space="preserve">( </w:t>
      </w:r>
      <w:proofErr w:type="spellStart"/>
      <w:r w:rsidRPr="00CE71D2">
        <w:t>GANO’yu</w:t>
      </w:r>
      <w:proofErr w:type="spellEnd"/>
      <w:r w:rsidRPr="00CE71D2">
        <w:t xml:space="preserve"> sağlamakla birlikte aldığı dersler arasında başarısız ders bulunan öğrenciler de yatay geçiş için başvurabilirler.)</w:t>
      </w:r>
    </w:p>
    <w:p w:rsidR="008E4327" w:rsidRPr="006F3BDA" w:rsidRDefault="008476FE" w:rsidP="008476FE">
      <w:pPr>
        <w:ind w:left="-567"/>
        <w:jc w:val="both"/>
        <w:rPr>
          <w:rFonts w:ascii="Arial" w:eastAsia="Calibri" w:hAnsi="Arial" w:cs="Arial"/>
          <w:i/>
          <w:color w:val="auto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lang w:eastAsia="en-US"/>
        </w:rPr>
        <w:t>Ayrıca Anabilim/</w:t>
      </w:r>
      <w:proofErr w:type="spellStart"/>
      <w:r>
        <w:rPr>
          <w:rFonts w:ascii="Arial" w:eastAsia="Calibri" w:hAnsi="Arial" w:cs="Arial"/>
          <w:b/>
          <w:lang w:eastAsia="en-US"/>
        </w:rPr>
        <w:t>Anasanat</w:t>
      </w:r>
      <w:proofErr w:type="spellEnd"/>
      <w:r>
        <w:rPr>
          <w:rFonts w:ascii="Arial" w:eastAsia="Calibri" w:hAnsi="Arial" w:cs="Arial"/>
          <w:b/>
          <w:lang w:eastAsia="en-US"/>
        </w:rPr>
        <w:t xml:space="preserve"> Dalı Başkanlığınca yapılan mülakattan başarılı olması gerekir.</w:t>
      </w:r>
      <w:r>
        <w:rPr>
          <w:rFonts w:ascii="Arial" w:eastAsia="Calibri" w:hAnsi="Arial" w:cs="Arial"/>
          <w:lang w:eastAsia="en-US"/>
        </w:rPr>
        <w:t xml:space="preserve"> </w:t>
      </w:r>
    </w:p>
    <w:sectPr w:rsidR="008E4327" w:rsidRPr="006F3BDA" w:rsidSect="006F3BDA">
      <w:headerReference w:type="default" r:id="rId7"/>
      <w:footerReference w:type="default" r:id="rId8"/>
      <w:pgSz w:w="11906" w:h="16838" w:code="9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32" w:rsidRDefault="00613532" w:rsidP="00825266">
      <w:r>
        <w:separator/>
      </w:r>
    </w:p>
  </w:endnote>
  <w:endnote w:type="continuationSeparator" w:id="0">
    <w:p w:rsidR="00613532" w:rsidRDefault="00613532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266" w:rsidRDefault="00825266">
    <w:pPr>
      <w:pStyle w:val="Altbilgi"/>
      <w:rPr>
        <w:color w:val="auto"/>
      </w:rPr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890664" w:rsidRPr="00994ABC" w:rsidTr="00744326">
      <w:tc>
        <w:tcPr>
          <w:tcW w:w="4395" w:type="dxa"/>
        </w:tcPr>
        <w:p w:rsidR="00890664" w:rsidRPr="00994ABC" w:rsidRDefault="00890664" w:rsidP="0089066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Hazırlayan: Enstitü Sekreterliği</w:t>
          </w:r>
        </w:p>
      </w:tc>
      <w:tc>
        <w:tcPr>
          <w:tcW w:w="5783" w:type="dxa"/>
        </w:tcPr>
        <w:p w:rsidR="00890664" w:rsidRPr="00994ABC" w:rsidRDefault="00890664" w:rsidP="00890664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32" w:rsidRDefault="00613532" w:rsidP="00825266">
      <w:r>
        <w:separator/>
      </w:r>
    </w:p>
  </w:footnote>
  <w:footnote w:type="continuationSeparator" w:id="0">
    <w:p w:rsidR="00613532" w:rsidRDefault="00613532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093"/>
      <w:gridCol w:w="4961"/>
      <w:gridCol w:w="1730"/>
      <w:gridCol w:w="1422"/>
    </w:tblGrid>
    <w:tr w:rsidR="006F3BDA" w:rsidRPr="006F3BDA" w:rsidTr="006F3BDA">
      <w:trPr>
        <w:trHeight w:val="276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2634BB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6F3BDA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1" name="Resim 1" descr="unnam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nam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6F3BDA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6F3BDA" w:rsidRPr="006F3BDA" w:rsidRDefault="006F3BDA" w:rsidP="006F3BDA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 w:rsidRPr="006F3BDA">
            <w:rPr>
              <w:rFonts w:ascii="Arial" w:eastAsia="Times New Roman" w:hAnsi="Arial" w:cs="Arial"/>
              <w:b/>
              <w:sz w:val="28"/>
              <w:szCs w:val="28"/>
            </w:rPr>
            <w:t>TEZSİZ PROGRAMDAN-TEZLİ PROGRAMA GEÇİŞ FORMU</w:t>
          </w:r>
        </w:p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6F3BDA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 w:rsidRPr="006F3BDA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FR-190</w:t>
          </w:r>
        </w:p>
      </w:tc>
    </w:tr>
    <w:tr w:rsidR="006F3BDA" w:rsidRPr="006F3BDA" w:rsidTr="006F3BDA">
      <w:trPr>
        <w:trHeight w:val="276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6F3BDA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24</w:t>
          </w:r>
          <w:r w:rsidRPr="006F3BDA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.02.2020</w:t>
          </w:r>
        </w:p>
      </w:tc>
    </w:tr>
    <w:tr w:rsidR="006F3BDA" w:rsidRPr="006F3BDA" w:rsidTr="006F3BDA">
      <w:trPr>
        <w:trHeight w:val="276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6F3BDA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F3BDA" w:rsidRPr="006F3BDA" w:rsidRDefault="00AB4F62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07.06.2021</w:t>
          </w:r>
        </w:p>
      </w:tc>
    </w:tr>
    <w:tr w:rsidR="006F3BDA" w:rsidRPr="006F3BDA" w:rsidTr="006F3BDA">
      <w:trPr>
        <w:trHeight w:val="276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6F3BDA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AB4F62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01</w:t>
          </w:r>
        </w:p>
      </w:tc>
    </w:tr>
    <w:tr w:rsidR="006F3BDA" w:rsidRPr="006F3BDA" w:rsidTr="006F3BDA">
      <w:trPr>
        <w:trHeight w:val="276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  <w:tc>
        <w:tcPr>
          <w:tcW w:w="17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6F3BDA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F3BDA" w:rsidRPr="006F3BDA" w:rsidRDefault="006F3BDA" w:rsidP="006F3BDA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6F3BDA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1</w:t>
          </w:r>
        </w:p>
      </w:tc>
    </w:tr>
  </w:tbl>
  <w:p w:rsidR="00890664" w:rsidRDefault="00890664" w:rsidP="00890664">
    <w:pPr>
      <w:pStyle w:val="stbilgi"/>
      <w:rPr>
        <w:color w:val="auto"/>
      </w:rPr>
    </w:pPr>
  </w:p>
  <w:p w:rsidR="00890664" w:rsidRDefault="00890664" w:rsidP="00890664">
    <w:pPr>
      <w:pStyle w:val="stbilgi"/>
      <w:rPr>
        <w:color w:val="auto"/>
      </w:rPr>
    </w:pPr>
  </w:p>
  <w:p w:rsidR="00825266" w:rsidRDefault="0082526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04B12"/>
    <w:rsid w:val="000206F3"/>
    <w:rsid w:val="00020AEB"/>
    <w:rsid w:val="000479FF"/>
    <w:rsid w:val="0005066F"/>
    <w:rsid w:val="000732B6"/>
    <w:rsid w:val="00081B03"/>
    <w:rsid w:val="000A1753"/>
    <w:rsid w:val="000B1018"/>
    <w:rsid w:val="000D2ACC"/>
    <w:rsid w:val="0014429F"/>
    <w:rsid w:val="001526BA"/>
    <w:rsid w:val="001C1BAE"/>
    <w:rsid w:val="001D62BF"/>
    <w:rsid w:val="00200579"/>
    <w:rsid w:val="0024337E"/>
    <w:rsid w:val="002634BB"/>
    <w:rsid w:val="00271EDA"/>
    <w:rsid w:val="00282D02"/>
    <w:rsid w:val="00291A5E"/>
    <w:rsid w:val="002D37BC"/>
    <w:rsid w:val="002E2550"/>
    <w:rsid w:val="00300443"/>
    <w:rsid w:val="00303E6A"/>
    <w:rsid w:val="003219F9"/>
    <w:rsid w:val="00340A6F"/>
    <w:rsid w:val="003414C5"/>
    <w:rsid w:val="0036534F"/>
    <w:rsid w:val="00373EC4"/>
    <w:rsid w:val="003772A0"/>
    <w:rsid w:val="00385872"/>
    <w:rsid w:val="003D13D0"/>
    <w:rsid w:val="00445D44"/>
    <w:rsid w:val="00460011"/>
    <w:rsid w:val="004F0FCC"/>
    <w:rsid w:val="00545B1F"/>
    <w:rsid w:val="005551B4"/>
    <w:rsid w:val="00591EA1"/>
    <w:rsid w:val="005A2D67"/>
    <w:rsid w:val="005A3F28"/>
    <w:rsid w:val="005D5125"/>
    <w:rsid w:val="00601F80"/>
    <w:rsid w:val="00613532"/>
    <w:rsid w:val="00617DF5"/>
    <w:rsid w:val="0064266C"/>
    <w:rsid w:val="00645CB0"/>
    <w:rsid w:val="006A5CAD"/>
    <w:rsid w:val="006D60D5"/>
    <w:rsid w:val="006F3BDA"/>
    <w:rsid w:val="0070314B"/>
    <w:rsid w:val="00744326"/>
    <w:rsid w:val="00752941"/>
    <w:rsid w:val="00763733"/>
    <w:rsid w:val="007844FB"/>
    <w:rsid w:val="007D789C"/>
    <w:rsid w:val="007E6AF8"/>
    <w:rsid w:val="007F4CA0"/>
    <w:rsid w:val="007F6BF1"/>
    <w:rsid w:val="00825266"/>
    <w:rsid w:val="008476FE"/>
    <w:rsid w:val="008629D3"/>
    <w:rsid w:val="00871563"/>
    <w:rsid w:val="00890664"/>
    <w:rsid w:val="008B1726"/>
    <w:rsid w:val="008E4327"/>
    <w:rsid w:val="00911833"/>
    <w:rsid w:val="009141AC"/>
    <w:rsid w:val="00926F60"/>
    <w:rsid w:val="00974A27"/>
    <w:rsid w:val="009A03B1"/>
    <w:rsid w:val="009B0551"/>
    <w:rsid w:val="00A1444F"/>
    <w:rsid w:val="00A25B9A"/>
    <w:rsid w:val="00A35172"/>
    <w:rsid w:val="00A849EE"/>
    <w:rsid w:val="00AB4F62"/>
    <w:rsid w:val="00AC7E13"/>
    <w:rsid w:val="00AE7FB1"/>
    <w:rsid w:val="00B20E17"/>
    <w:rsid w:val="00B663B6"/>
    <w:rsid w:val="00B71FC7"/>
    <w:rsid w:val="00B72FA5"/>
    <w:rsid w:val="00B84C30"/>
    <w:rsid w:val="00B9003D"/>
    <w:rsid w:val="00BB2520"/>
    <w:rsid w:val="00C22657"/>
    <w:rsid w:val="00C66C63"/>
    <w:rsid w:val="00CE7F92"/>
    <w:rsid w:val="00D137BF"/>
    <w:rsid w:val="00D1720E"/>
    <w:rsid w:val="00D23339"/>
    <w:rsid w:val="00D610F4"/>
    <w:rsid w:val="00D67EB2"/>
    <w:rsid w:val="00DA5300"/>
    <w:rsid w:val="00DD020B"/>
    <w:rsid w:val="00E11D74"/>
    <w:rsid w:val="00E233FF"/>
    <w:rsid w:val="00E50D2B"/>
    <w:rsid w:val="00E57C39"/>
    <w:rsid w:val="00E92327"/>
    <w:rsid w:val="00EC24A9"/>
    <w:rsid w:val="00EC50B9"/>
    <w:rsid w:val="00F02032"/>
    <w:rsid w:val="00F31763"/>
    <w:rsid w:val="00F45E32"/>
    <w:rsid w:val="00F64569"/>
    <w:rsid w:val="00F95E7C"/>
    <w:rsid w:val="00F974D6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D599FB-0911-495D-8254-6C4E0EC1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59"/>
    <w:rsid w:val="008E43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author</cp:lastModifiedBy>
  <cp:revision>4</cp:revision>
  <cp:lastPrinted>2020-02-18T10:42:00Z</cp:lastPrinted>
  <dcterms:created xsi:type="dcterms:W3CDTF">2021-06-07T13:05:00Z</dcterms:created>
  <dcterms:modified xsi:type="dcterms:W3CDTF">2021-06-07T13:26:00Z</dcterms:modified>
</cp:coreProperties>
</file>